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6D" w:rsidRDefault="00B0176D"/>
    <w:p w:rsidR="00B0176D" w:rsidRDefault="00AF0DB2">
      <w:pPr>
        <w:numPr>
          <w:ilvl w:val="0"/>
          <w:numId w:val="1"/>
        </w:numPr>
        <w:ind w:hanging="360"/>
        <w:contextualSpacing/>
      </w:pPr>
      <w:r>
        <w:t>Introductions (10)</w:t>
      </w:r>
    </w:p>
    <w:p w:rsidR="00B0176D" w:rsidRDefault="00AF0DB2">
      <w:pPr>
        <w:numPr>
          <w:ilvl w:val="1"/>
          <w:numId w:val="1"/>
        </w:numPr>
        <w:contextualSpacing/>
      </w:pPr>
      <w:r>
        <w:t>Name, pronouns, department</w:t>
      </w:r>
    </w:p>
    <w:p w:rsidR="00A06B04" w:rsidRPr="00A06B04" w:rsidRDefault="00A06B04" w:rsidP="00A06B04">
      <w:pPr>
        <w:numPr>
          <w:ilvl w:val="2"/>
          <w:numId w:val="1"/>
        </w:numPr>
        <w:contextualSpacing/>
        <w:rPr>
          <w:lang w:val="de-DE"/>
        </w:rPr>
      </w:pPr>
      <w:r w:rsidRPr="00A06B04">
        <w:rPr>
          <w:lang w:val="de-DE"/>
        </w:rPr>
        <w:t>Kristie, Chelsea, Jaafar, Anil, Eric, Ian, Julie, Nora</w:t>
      </w:r>
      <w:r w:rsidR="003C01A0">
        <w:rPr>
          <w:lang w:val="de-DE"/>
        </w:rPr>
        <w:t>, Erin</w:t>
      </w:r>
      <w:r w:rsidR="000669DB">
        <w:rPr>
          <w:lang w:val="de-DE"/>
        </w:rPr>
        <w:t xml:space="preserve">, Aatif, Dweepobotee </w:t>
      </w:r>
    </w:p>
    <w:p w:rsidR="00B0176D" w:rsidRDefault="00AF0DB2">
      <w:pPr>
        <w:numPr>
          <w:ilvl w:val="0"/>
          <w:numId w:val="1"/>
        </w:numPr>
        <w:ind w:hanging="360"/>
        <w:contextualSpacing/>
      </w:pPr>
      <w:r>
        <w:t xml:space="preserve">Department updates (10) </w:t>
      </w:r>
    </w:p>
    <w:p w:rsidR="003C01A0" w:rsidRDefault="00A06B04" w:rsidP="00A06B04">
      <w:pPr>
        <w:numPr>
          <w:ilvl w:val="1"/>
          <w:numId w:val="1"/>
        </w:numPr>
        <w:contextualSpacing/>
      </w:pPr>
      <w:r>
        <w:t xml:space="preserve">Anil: </w:t>
      </w:r>
      <w:r w:rsidR="003C01A0">
        <w:t>Might seek his PhD at WMU. Everything seems fine in the</w:t>
      </w:r>
      <w:r w:rsidR="003C01A0">
        <w:tab/>
      </w:r>
      <w:r w:rsidR="003C01A0">
        <w:tab/>
      </w:r>
      <w:r w:rsidR="003C01A0">
        <w:tab/>
        <w:t xml:space="preserve">department. </w:t>
      </w:r>
    </w:p>
    <w:p w:rsidR="00A06B04" w:rsidRDefault="003C01A0" w:rsidP="00A06B04">
      <w:pPr>
        <w:numPr>
          <w:ilvl w:val="1"/>
          <w:numId w:val="1"/>
        </w:numPr>
        <w:contextualSpacing/>
      </w:pPr>
      <w:r>
        <w:t>Medieval Studies: talk about things that will take place next semester.</w:t>
      </w:r>
      <w:r>
        <w:tab/>
      </w:r>
      <w:r>
        <w:tab/>
        <w:t>Namely, there is conversation about asking TAs to solo-teach a course</w:t>
      </w:r>
      <w:r>
        <w:tab/>
      </w:r>
      <w:r>
        <w:tab/>
        <w:t>during a 15-hr appointment. This is a delicate issue because grievances</w:t>
      </w:r>
      <w:r>
        <w:tab/>
      </w:r>
      <w:r>
        <w:tab/>
      </w:r>
      <w:proofErr w:type="gramStart"/>
      <w:r>
        <w:t>cannot be pre-emptively grudged</w:t>
      </w:r>
      <w:proofErr w:type="gramEnd"/>
      <w:r>
        <w:t xml:space="preserve">. </w:t>
      </w:r>
    </w:p>
    <w:p w:rsidR="003C01A0" w:rsidRDefault="003C01A0" w:rsidP="00A06B04">
      <w:pPr>
        <w:numPr>
          <w:ilvl w:val="1"/>
          <w:numId w:val="1"/>
        </w:numPr>
        <w:contextualSpacing/>
      </w:pPr>
      <w:r>
        <w:t>Ian: Nothing right now. Some potential departmental funding issues</w:t>
      </w:r>
      <w:r>
        <w:tab/>
      </w:r>
      <w:r>
        <w:tab/>
        <w:t xml:space="preserve">rumored. </w:t>
      </w:r>
    </w:p>
    <w:p w:rsidR="003C01A0" w:rsidRDefault="003C01A0" w:rsidP="00A06B04">
      <w:pPr>
        <w:numPr>
          <w:ilvl w:val="1"/>
          <w:numId w:val="1"/>
        </w:numPr>
        <w:contextualSpacing/>
      </w:pPr>
      <w:r>
        <w:t>Jaafar: All good</w:t>
      </w:r>
    </w:p>
    <w:p w:rsidR="003C01A0" w:rsidRDefault="003C01A0" w:rsidP="003C01A0">
      <w:pPr>
        <w:numPr>
          <w:ilvl w:val="1"/>
          <w:numId w:val="1"/>
        </w:numPr>
        <w:contextualSpacing/>
      </w:pPr>
      <w:r>
        <w:t>Chelsea: All Good</w:t>
      </w:r>
    </w:p>
    <w:p w:rsidR="003C01A0" w:rsidRDefault="003C01A0" w:rsidP="003C01A0">
      <w:pPr>
        <w:numPr>
          <w:ilvl w:val="1"/>
          <w:numId w:val="1"/>
        </w:numPr>
        <w:contextualSpacing/>
      </w:pPr>
      <w:r>
        <w:t xml:space="preserve">            Kristie: All good  </w:t>
      </w:r>
    </w:p>
    <w:p w:rsidR="000669DB" w:rsidRDefault="000669DB" w:rsidP="003C01A0">
      <w:pPr>
        <w:numPr>
          <w:ilvl w:val="1"/>
          <w:numId w:val="1"/>
        </w:numPr>
        <w:contextualSpacing/>
      </w:pPr>
      <w:proofErr w:type="spellStart"/>
      <w:r>
        <w:t>Dweepo</w:t>
      </w:r>
      <w:proofErr w:type="spellEnd"/>
      <w:r>
        <w:t>: All good</w:t>
      </w:r>
    </w:p>
    <w:p w:rsidR="000669DB" w:rsidRDefault="000669DB" w:rsidP="003C01A0">
      <w:pPr>
        <w:numPr>
          <w:ilvl w:val="1"/>
          <w:numId w:val="1"/>
        </w:numPr>
        <w:contextualSpacing/>
      </w:pPr>
      <w:r>
        <w:t xml:space="preserve">Aatif: All good. </w:t>
      </w:r>
    </w:p>
    <w:p w:rsidR="00B0176D" w:rsidRDefault="00AF0DB2">
      <w:pPr>
        <w:numPr>
          <w:ilvl w:val="0"/>
          <w:numId w:val="1"/>
        </w:numPr>
        <w:ind w:hanging="360"/>
        <w:contextualSpacing/>
      </w:pPr>
      <w:proofErr w:type="spellStart"/>
      <w:r>
        <w:t>Eboard</w:t>
      </w:r>
      <w:proofErr w:type="spellEnd"/>
      <w:r>
        <w:t xml:space="preserve"> updates (10)</w:t>
      </w:r>
    </w:p>
    <w:p w:rsidR="003C01A0" w:rsidRDefault="003C01A0" w:rsidP="003C01A0">
      <w:pPr>
        <w:numPr>
          <w:ilvl w:val="1"/>
          <w:numId w:val="1"/>
        </w:numPr>
        <w:contextualSpacing/>
      </w:pPr>
      <w:r>
        <w:t>Kristie: No updates</w:t>
      </w:r>
    </w:p>
    <w:p w:rsidR="003C01A0" w:rsidRDefault="003C01A0" w:rsidP="003C01A0">
      <w:pPr>
        <w:numPr>
          <w:ilvl w:val="1"/>
          <w:numId w:val="1"/>
        </w:numPr>
        <w:contextualSpacing/>
      </w:pPr>
      <w:r>
        <w:t xml:space="preserve">Chelsea: Unequal pay among TAs who are </w:t>
      </w:r>
      <w:proofErr w:type="gramStart"/>
      <w:r>
        <w:t>getting</w:t>
      </w:r>
      <w:proofErr w:type="gramEnd"/>
      <w:r>
        <w:t xml:space="preserve"> paid the same for</w:t>
      </w:r>
      <w:r>
        <w:tab/>
      </w:r>
      <w:r>
        <w:tab/>
        <w:t>different loads.</w:t>
      </w:r>
    </w:p>
    <w:p w:rsidR="003C01A0" w:rsidRDefault="003C01A0" w:rsidP="003C01A0">
      <w:pPr>
        <w:numPr>
          <w:ilvl w:val="2"/>
          <w:numId w:val="1"/>
        </w:numPr>
        <w:contextualSpacing/>
      </w:pPr>
      <w:r>
        <w:t xml:space="preserve"> Ready to sign the LOA. Should still be good for the summer. </w:t>
      </w:r>
    </w:p>
    <w:p w:rsidR="003C01A0" w:rsidRDefault="003C01A0" w:rsidP="003C01A0">
      <w:pPr>
        <w:numPr>
          <w:ilvl w:val="2"/>
          <w:numId w:val="1"/>
        </w:numPr>
        <w:contextualSpacing/>
      </w:pPr>
      <w:r>
        <w:t xml:space="preserve">After submitting some kind of form, students will be able to take classes during the summer using credits from the </w:t>
      </w:r>
      <w:proofErr w:type="gramStart"/>
      <w:r>
        <w:t>Spring</w:t>
      </w:r>
      <w:proofErr w:type="gramEnd"/>
      <w:r>
        <w:t xml:space="preserve"> semester. </w:t>
      </w:r>
      <w:r w:rsidR="000669DB">
        <w:t>The class must be on the student’s approved program of study</w:t>
      </w:r>
    </w:p>
    <w:p w:rsidR="003C01A0" w:rsidRDefault="000669DB" w:rsidP="003C01A0">
      <w:pPr>
        <w:numPr>
          <w:ilvl w:val="1"/>
          <w:numId w:val="1"/>
        </w:numPr>
        <w:contextualSpacing/>
      </w:pPr>
      <w:r>
        <w:t>Jaafar: No update</w:t>
      </w:r>
    </w:p>
    <w:p w:rsidR="000669DB" w:rsidRDefault="000669DB" w:rsidP="000669DB">
      <w:pPr>
        <w:numPr>
          <w:ilvl w:val="1"/>
          <w:numId w:val="1"/>
        </w:numPr>
        <w:contextualSpacing/>
      </w:pPr>
      <w:r>
        <w:t>Eric: No update</w:t>
      </w:r>
    </w:p>
    <w:p w:rsidR="001637EF" w:rsidRDefault="001637EF" w:rsidP="000669DB">
      <w:pPr>
        <w:numPr>
          <w:ilvl w:val="1"/>
          <w:numId w:val="1"/>
        </w:numPr>
        <w:contextualSpacing/>
      </w:pPr>
      <w:r>
        <w:t>Nora: went to MSU with Jaafar and Chelsea to help them organize members</w:t>
      </w:r>
    </w:p>
    <w:p w:rsidR="001637EF" w:rsidRDefault="001637EF" w:rsidP="001637EF">
      <w:pPr>
        <w:numPr>
          <w:ilvl w:val="2"/>
          <w:numId w:val="1"/>
        </w:numPr>
        <w:contextualSpacing/>
      </w:pPr>
      <w:r>
        <w:t xml:space="preserve">Chelsea: Good practice for organizing. Some good and bad interactions, but all learning experiences. Talked to six people </w:t>
      </w:r>
    </w:p>
    <w:p w:rsidR="001637EF" w:rsidRDefault="001637EF" w:rsidP="001637EF">
      <w:pPr>
        <w:numPr>
          <w:ilvl w:val="2"/>
          <w:numId w:val="1"/>
        </w:numPr>
        <w:contextualSpacing/>
      </w:pPr>
      <w:r>
        <w:t xml:space="preserve">Jaafar: Talked to two people. Learned about starting conversations with </w:t>
      </w:r>
      <w:proofErr w:type="gramStart"/>
      <w:r>
        <w:t>small-talk</w:t>
      </w:r>
      <w:proofErr w:type="gramEnd"/>
      <w:r>
        <w:t xml:space="preserve"> rather than details and union talk. </w:t>
      </w:r>
    </w:p>
    <w:p w:rsidR="00B0176D" w:rsidRDefault="00AF0DB2">
      <w:pPr>
        <w:numPr>
          <w:ilvl w:val="0"/>
          <w:numId w:val="1"/>
        </w:numPr>
        <w:ind w:hanging="360"/>
        <w:contextualSpacing/>
      </w:pPr>
      <w:r>
        <w:t xml:space="preserve">Other business (10) </w:t>
      </w:r>
    </w:p>
    <w:p w:rsidR="000669DB" w:rsidRDefault="000669DB" w:rsidP="000669DB">
      <w:pPr>
        <w:numPr>
          <w:ilvl w:val="1"/>
          <w:numId w:val="1"/>
        </w:numPr>
        <w:contextualSpacing/>
      </w:pPr>
      <w:r>
        <w:t xml:space="preserve">Ashley Carter Youngblood has reached out to us about helping people deal with election stress. Our members seem to feel most comfortable with a video delivery for this. </w:t>
      </w:r>
    </w:p>
    <w:p w:rsidR="000669DB" w:rsidRDefault="000669DB" w:rsidP="000669DB">
      <w:pPr>
        <w:numPr>
          <w:ilvl w:val="2"/>
          <w:numId w:val="1"/>
        </w:numPr>
        <w:contextualSpacing/>
      </w:pPr>
      <w:r>
        <w:t>Poems (small, 2-4 lines) might also be a good method</w:t>
      </w:r>
    </w:p>
    <w:p w:rsidR="00B0176D" w:rsidRDefault="00AF0DB2">
      <w:pPr>
        <w:numPr>
          <w:ilvl w:val="0"/>
          <w:numId w:val="1"/>
        </w:numPr>
        <w:ind w:hanging="360"/>
        <w:contextualSpacing/>
      </w:pPr>
      <w:r>
        <w:lastRenderedPageBreak/>
        <w:t>Spring blitz! (40)</w:t>
      </w:r>
    </w:p>
    <w:p w:rsidR="001637EF" w:rsidRDefault="001637EF" w:rsidP="001637EF">
      <w:pPr>
        <w:numPr>
          <w:ilvl w:val="1"/>
          <w:numId w:val="1"/>
        </w:numPr>
        <w:contextualSpacing/>
      </w:pPr>
      <w:r>
        <w:t>Bargaining coming up, with less labor-friendly trustees and a new</w:t>
      </w:r>
      <w:r>
        <w:tab/>
      </w:r>
      <w:r>
        <w:tab/>
      </w:r>
      <w:r>
        <w:tab/>
        <w:t>president</w:t>
      </w:r>
    </w:p>
    <w:p w:rsidR="001637EF" w:rsidRDefault="001637EF" w:rsidP="001637EF">
      <w:pPr>
        <w:numPr>
          <w:ilvl w:val="1"/>
          <w:numId w:val="1"/>
        </w:numPr>
        <w:contextualSpacing/>
      </w:pPr>
      <w:r>
        <w:t>One week blitz, not two. We want to have conversations with members</w:t>
      </w:r>
    </w:p>
    <w:p w:rsidR="001637EF" w:rsidRDefault="001637EF" w:rsidP="001637EF">
      <w:pPr>
        <w:numPr>
          <w:ilvl w:val="1"/>
          <w:numId w:val="1"/>
        </w:numPr>
        <w:contextualSpacing/>
      </w:pPr>
      <w:r>
        <w:t>Insurance could be a big sticking point with the potential demise of ACA</w:t>
      </w:r>
    </w:p>
    <w:p w:rsidR="00B0176D" w:rsidRDefault="00AF0DB2">
      <w:pPr>
        <w:numPr>
          <w:ilvl w:val="1"/>
          <w:numId w:val="1"/>
        </w:numPr>
        <w:contextualSpacing/>
      </w:pPr>
      <w:r>
        <w:t>Goals</w:t>
      </w:r>
    </w:p>
    <w:p w:rsidR="000669DB" w:rsidRDefault="00AF0DB2" w:rsidP="000669DB">
      <w:pPr>
        <w:numPr>
          <w:ilvl w:val="2"/>
          <w:numId w:val="1"/>
        </w:numPr>
        <w:ind w:hanging="360"/>
        <w:contextualSpacing/>
      </w:pPr>
      <w:r>
        <w:rPr>
          <w:b/>
        </w:rPr>
        <w:t>Building a contract platform</w:t>
      </w:r>
      <w:r>
        <w:t xml:space="preserve"> -- negotiations start in October!</w:t>
      </w:r>
    </w:p>
    <w:p w:rsidR="00B0176D" w:rsidRDefault="00AF0DB2">
      <w:pPr>
        <w:numPr>
          <w:ilvl w:val="2"/>
          <w:numId w:val="1"/>
        </w:numPr>
        <w:ind w:hanging="360"/>
        <w:contextualSpacing/>
      </w:pPr>
      <w:r>
        <w:rPr>
          <w:b/>
        </w:rPr>
        <w:t>Identifying future leaders and activists</w:t>
      </w:r>
      <w:r>
        <w:t xml:space="preserve"> -- </w:t>
      </w:r>
      <w:proofErr w:type="spellStart"/>
      <w:r>
        <w:t>Eboard</w:t>
      </w:r>
      <w:proofErr w:type="spellEnd"/>
      <w:r>
        <w:t>, negotiating team, committees, department stewards</w:t>
      </w:r>
    </w:p>
    <w:p w:rsidR="00B0176D" w:rsidRDefault="00AF0DB2">
      <w:pPr>
        <w:numPr>
          <w:ilvl w:val="2"/>
          <w:numId w:val="1"/>
        </w:numPr>
        <w:ind w:hanging="360"/>
        <w:contextualSpacing/>
      </w:pPr>
      <w:r>
        <w:rPr>
          <w:b/>
        </w:rPr>
        <w:t>Signing up new members</w:t>
      </w:r>
      <w:r w:rsidR="001637EF">
        <w:t xml:space="preserve"> -- currently 63</w:t>
      </w:r>
      <w:r>
        <w:t>% membership</w:t>
      </w:r>
    </w:p>
    <w:p w:rsidR="00B0176D" w:rsidRDefault="00AF0DB2">
      <w:pPr>
        <w:numPr>
          <w:ilvl w:val="1"/>
          <w:numId w:val="1"/>
        </w:numPr>
        <w:contextualSpacing/>
      </w:pPr>
      <w:r>
        <w:t>Conversation training &amp; practice</w:t>
      </w:r>
      <w:bookmarkStart w:id="0" w:name="_GoBack"/>
      <w:bookmarkEnd w:id="0"/>
    </w:p>
    <w:p w:rsidR="00B0176D" w:rsidRDefault="00AF0DB2">
      <w:pPr>
        <w:numPr>
          <w:ilvl w:val="1"/>
          <w:numId w:val="1"/>
        </w:numPr>
        <w:contextualSpacing/>
      </w:pPr>
      <w:r>
        <w:t>Logistics</w:t>
      </w:r>
    </w:p>
    <w:p w:rsidR="00B0176D" w:rsidRDefault="00AF0DB2">
      <w:pPr>
        <w:numPr>
          <w:ilvl w:val="0"/>
          <w:numId w:val="1"/>
        </w:numPr>
        <w:ind w:hanging="360"/>
        <w:contextualSpacing/>
      </w:pPr>
      <w:r>
        <w:t xml:space="preserve">Warm </w:t>
      </w:r>
      <w:proofErr w:type="spellStart"/>
      <w:r>
        <w:t>fuzzies</w:t>
      </w:r>
      <w:proofErr w:type="spellEnd"/>
      <w:r>
        <w:t xml:space="preserve"> (10) </w:t>
      </w:r>
    </w:p>
    <w:p w:rsidR="00B0176D" w:rsidRDefault="00B0176D"/>
    <w:p w:rsidR="00B0176D" w:rsidRDefault="00AF0DB2">
      <w:r>
        <w:t xml:space="preserve">Reminders: </w:t>
      </w:r>
    </w:p>
    <w:p w:rsidR="00B0176D" w:rsidRDefault="00AF0DB2">
      <w:pPr>
        <w:ind w:left="810"/>
      </w:pPr>
      <w:r>
        <w:rPr>
          <w:b/>
        </w:rPr>
        <w:t>TAU elections!</w:t>
      </w:r>
      <w:r>
        <w:t xml:space="preserve"> Watch for emails with info</w:t>
      </w:r>
    </w:p>
    <w:p w:rsidR="00B0176D" w:rsidRDefault="00AF0DB2">
      <w:pPr>
        <w:ind w:left="810"/>
      </w:pPr>
      <w:r>
        <w:t xml:space="preserve">Pizza with the </w:t>
      </w:r>
      <w:proofErr w:type="spellStart"/>
      <w:r>
        <w:t>Prez</w:t>
      </w:r>
      <w:proofErr w:type="spellEnd"/>
      <w:r>
        <w:t xml:space="preserve">! </w:t>
      </w:r>
      <w:r>
        <w:rPr>
          <w:b/>
        </w:rPr>
        <w:t>Meeti</w:t>
      </w:r>
      <w:r>
        <w:rPr>
          <w:b/>
        </w:rPr>
        <w:t xml:space="preserve">ng with AFT-MI President David Hecker Saturday, February 18 2-5 pm 814 S. </w:t>
      </w:r>
      <w:proofErr w:type="spellStart"/>
      <w:r>
        <w:rPr>
          <w:b/>
        </w:rPr>
        <w:t>Westnedge</w:t>
      </w:r>
      <w:proofErr w:type="spellEnd"/>
      <w:r>
        <w:rPr>
          <w:b/>
        </w:rPr>
        <w:t>.</w:t>
      </w:r>
      <w:r>
        <w:t xml:space="preserve"> Pizza provided, </w:t>
      </w:r>
      <w:proofErr w:type="spellStart"/>
      <w:proofErr w:type="gramStart"/>
      <w:r>
        <w:t>byob</w:t>
      </w:r>
      <w:proofErr w:type="spellEnd"/>
      <w:proofErr w:type="gramEnd"/>
    </w:p>
    <w:p w:rsidR="00B0176D" w:rsidRDefault="00B0176D">
      <w:pPr>
        <w:ind w:left="810"/>
      </w:pPr>
    </w:p>
    <w:p w:rsidR="00B0176D" w:rsidRDefault="00AF0DB2">
      <w:r>
        <w:t>OC meeting schedule, spring 2017</w:t>
      </w:r>
    </w:p>
    <w:p w:rsidR="00B0176D" w:rsidRDefault="00AF0DB2">
      <w:pPr>
        <w:ind w:left="810"/>
      </w:pPr>
      <w:r>
        <w:rPr>
          <w:highlight w:val="white"/>
        </w:rPr>
        <w:t xml:space="preserve">Fridays 4:30-6:00 3301 </w:t>
      </w:r>
      <w:proofErr w:type="spellStart"/>
      <w:r>
        <w:rPr>
          <w:highlight w:val="white"/>
        </w:rPr>
        <w:t>Friedmann</w:t>
      </w:r>
      <w:proofErr w:type="spellEnd"/>
      <w:r>
        <w:rPr>
          <w:highlight w:val="white"/>
        </w:rPr>
        <w:t>: 2/24, 3/17, 4/7, 4/21</w:t>
      </w:r>
    </w:p>
    <w:sectPr w:rsidR="00B0176D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B2" w:rsidRDefault="00AF0DB2">
      <w:pPr>
        <w:spacing w:line="240" w:lineRule="auto"/>
      </w:pPr>
      <w:r>
        <w:separator/>
      </w:r>
    </w:p>
  </w:endnote>
  <w:endnote w:type="continuationSeparator" w:id="0">
    <w:p w:rsidR="00AF0DB2" w:rsidRDefault="00AF0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B2" w:rsidRDefault="00AF0DB2">
      <w:pPr>
        <w:spacing w:line="240" w:lineRule="auto"/>
      </w:pPr>
      <w:r>
        <w:separator/>
      </w:r>
    </w:p>
  </w:footnote>
  <w:footnote w:type="continuationSeparator" w:id="0">
    <w:p w:rsidR="00AF0DB2" w:rsidRDefault="00AF0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6D" w:rsidRDefault="00B0176D">
    <w:pPr>
      <w:jc w:val="center"/>
    </w:pPr>
  </w:p>
  <w:p w:rsidR="00B0176D" w:rsidRDefault="00AF0DB2">
    <w:pPr>
      <w:jc w:val="center"/>
    </w:pPr>
    <w:r>
      <w:rPr>
        <w:noProof/>
      </w:rPr>
      <w:drawing>
        <wp:inline distT="114300" distB="114300" distL="114300" distR="114300">
          <wp:extent cx="2215051" cy="1385888"/>
          <wp:effectExtent l="0" t="0" r="0" b="0"/>
          <wp:docPr id="1" name="image01.png" descr="logo 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 blac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5051" cy="1385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0176D" w:rsidRDefault="00B0176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4293"/>
    <w:multiLevelType w:val="multilevel"/>
    <w:tmpl w:val="ABF66F04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144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6D"/>
    <w:rsid w:val="000669DB"/>
    <w:rsid w:val="001637EF"/>
    <w:rsid w:val="003C01A0"/>
    <w:rsid w:val="00A06B04"/>
    <w:rsid w:val="00AF0DB2"/>
    <w:rsid w:val="00B0176D"/>
    <w:rsid w:val="00F4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FA15F-9FDC-40B4-851E-9CCAAC0B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69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DB"/>
  </w:style>
  <w:style w:type="paragraph" w:styleId="Footer">
    <w:name w:val="footer"/>
    <w:basedOn w:val="Normal"/>
    <w:link w:val="FooterChar"/>
    <w:uiPriority w:val="99"/>
    <w:unhideWhenUsed/>
    <w:rsid w:val="000669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Gobel</dc:creator>
  <cp:lastModifiedBy>Eric Gobel</cp:lastModifiedBy>
  <cp:revision>2</cp:revision>
  <dcterms:created xsi:type="dcterms:W3CDTF">2017-02-11T01:22:00Z</dcterms:created>
  <dcterms:modified xsi:type="dcterms:W3CDTF">2017-02-11T01:22:00Z</dcterms:modified>
</cp:coreProperties>
</file>